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9A" w:rsidRPr="00587935" w:rsidRDefault="0035171B" w:rsidP="00F11E9A">
      <w:pPr>
        <w:jc w:val="center"/>
        <w:rPr>
          <w:rFonts w:ascii="MS Mincho" w:eastAsia="MS Mincho" w:hAnsi="MS Mincho" w:cs="Arial"/>
          <w:sz w:val="28"/>
          <w:szCs w:val="28"/>
        </w:rPr>
      </w:pPr>
      <w:r>
        <w:rPr>
          <w:rFonts w:ascii="MS Mincho" w:eastAsia="MS Mincho" w:hAnsi="MS Mincho" w:cs="Arial"/>
          <w:sz w:val="28"/>
          <w:szCs w:val="28"/>
        </w:rPr>
        <w:t xml:space="preserve"> </w:t>
      </w:r>
    </w:p>
    <w:p w:rsidR="00F11E9A" w:rsidRPr="00587935" w:rsidRDefault="00F11E9A" w:rsidP="00F11E9A">
      <w:pPr>
        <w:pStyle w:val="a3"/>
        <w:tabs>
          <w:tab w:val="left" w:pos="9356"/>
        </w:tabs>
        <w:ind w:left="0" w:right="-5" w:firstLine="0"/>
        <w:jc w:val="center"/>
        <w:rPr>
          <w:rFonts w:ascii="Arial" w:hAnsi="Arial" w:cs="Arial"/>
          <w:b/>
          <w:szCs w:val="32"/>
        </w:rPr>
      </w:pPr>
      <w:r w:rsidRPr="00587935">
        <w:rPr>
          <w:rFonts w:ascii="Arial" w:hAnsi="Arial" w:cs="Arial"/>
          <w:b/>
          <w:szCs w:val="32"/>
        </w:rPr>
        <w:t>Психолого-педагогічний практикум</w:t>
      </w:r>
    </w:p>
    <w:p w:rsidR="00F11E9A" w:rsidRPr="00912328" w:rsidRDefault="00F11E9A" w:rsidP="00F11E9A">
      <w:pPr>
        <w:pStyle w:val="a3"/>
        <w:tabs>
          <w:tab w:val="left" w:pos="9356"/>
        </w:tabs>
        <w:ind w:left="0" w:right="-5" w:firstLine="0"/>
        <w:jc w:val="center"/>
        <w:rPr>
          <w:b/>
          <w:szCs w:val="32"/>
          <w:u w:val="single"/>
        </w:rPr>
      </w:pPr>
      <w:r w:rsidRPr="00912328">
        <w:rPr>
          <w:b/>
          <w:szCs w:val="32"/>
          <w:u w:val="single"/>
        </w:rPr>
        <w:t xml:space="preserve">Особливості психофізичного розвитку дітей </w:t>
      </w:r>
    </w:p>
    <w:p w:rsidR="00F11E9A" w:rsidRDefault="00F11E9A" w:rsidP="00F11E9A">
      <w:pPr>
        <w:pStyle w:val="a3"/>
        <w:tabs>
          <w:tab w:val="left" w:pos="9356"/>
        </w:tabs>
        <w:ind w:left="0" w:right="-5" w:firstLine="0"/>
        <w:jc w:val="center"/>
        <w:rPr>
          <w:b/>
          <w:szCs w:val="32"/>
          <w:u w:val="single"/>
        </w:rPr>
      </w:pPr>
      <w:r w:rsidRPr="00912328">
        <w:rPr>
          <w:b/>
          <w:szCs w:val="32"/>
          <w:u w:val="single"/>
        </w:rPr>
        <w:t>шестилітнього віку</w:t>
      </w:r>
    </w:p>
    <w:p w:rsidR="008D7C68" w:rsidRDefault="008D7C68" w:rsidP="00F11E9A">
      <w:pPr>
        <w:pStyle w:val="a3"/>
        <w:tabs>
          <w:tab w:val="left" w:pos="9356"/>
        </w:tabs>
        <w:ind w:left="0" w:right="-5" w:firstLine="0"/>
        <w:jc w:val="center"/>
        <w:rPr>
          <w:b/>
          <w:szCs w:val="32"/>
          <w:u w:val="single"/>
        </w:rPr>
      </w:pPr>
    </w:p>
    <w:p w:rsidR="008D7C68" w:rsidRPr="00912328" w:rsidRDefault="008D7C68" w:rsidP="00F11E9A">
      <w:pPr>
        <w:pStyle w:val="a3"/>
        <w:tabs>
          <w:tab w:val="left" w:pos="9356"/>
        </w:tabs>
        <w:ind w:left="0" w:right="-5" w:firstLine="0"/>
        <w:jc w:val="center"/>
        <w:rPr>
          <w:b/>
          <w:szCs w:val="32"/>
          <w:u w:val="single"/>
        </w:rPr>
      </w:pPr>
      <w:bookmarkStart w:id="0" w:name="_GoBack"/>
      <w:bookmarkEnd w:id="0"/>
    </w:p>
    <w:p w:rsidR="00F11E9A" w:rsidRPr="0025103B" w:rsidRDefault="00F11E9A" w:rsidP="00F11E9A">
      <w:pPr>
        <w:pStyle w:val="a3"/>
        <w:numPr>
          <w:ilvl w:val="0"/>
          <w:numId w:val="2"/>
        </w:numPr>
        <w:tabs>
          <w:tab w:val="left" w:pos="9356"/>
        </w:tabs>
        <w:ind w:right="-5"/>
        <w:rPr>
          <w:sz w:val="28"/>
          <w:szCs w:val="28"/>
        </w:rPr>
      </w:pPr>
      <w:r w:rsidRPr="0025103B">
        <w:rPr>
          <w:sz w:val="28"/>
          <w:szCs w:val="28"/>
        </w:rPr>
        <w:t>Лекція «Молодший школяр як особистість»</w:t>
      </w:r>
    </w:p>
    <w:p w:rsidR="00F11E9A" w:rsidRPr="0025103B" w:rsidRDefault="00F11E9A" w:rsidP="00F11E9A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25103B">
        <w:rPr>
          <w:sz w:val="28"/>
          <w:szCs w:val="28"/>
        </w:rPr>
        <w:t>Анкета для б</w:t>
      </w:r>
      <w:r>
        <w:rPr>
          <w:sz w:val="28"/>
          <w:szCs w:val="28"/>
        </w:rPr>
        <w:t>атьків майбутніх першокласників</w:t>
      </w:r>
    </w:p>
    <w:p w:rsidR="00F11E9A" w:rsidRPr="0025103B" w:rsidRDefault="00F11E9A" w:rsidP="00F11E9A">
      <w:pPr>
        <w:pStyle w:val="a3"/>
        <w:numPr>
          <w:ilvl w:val="0"/>
          <w:numId w:val="2"/>
        </w:numPr>
        <w:tabs>
          <w:tab w:val="left" w:pos="9356"/>
        </w:tabs>
        <w:ind w:right="-5"/>
        <w:rPr>
          <w:sz w:val="28"/>
          <w:szCs w:val="28"/>
        </w:rPr>
      </w:pPr>
      <w:r w:rsidRPr="0025103B">
        <w:rPr>
          <w:sz w:val="28"/>
          <w:szCs w:val="28"/>
        </w:rPr>
        <w:t>Поради батькам «Як готувати дитину до школи»</w:t>
      </w:r>
    </w:p>
    <w:p w:rsidR="0035171B" w:rsidRDefault="00F11E9A" w:rsidP="00F11E9A">
      <w:pPr>
        <w:pStyle w:val="a3"/>
        <w:numPr>
          <w:ilvl w:val="0"/>
          <w:numId w:val="2"/>
        </w:numPr>
        <w:tabs>
          <w:tab w:val="left" w:pos="9356"/>
        </w:tabs>
        <w:ind w:right="-5"/>
        <w:rPr>
          <w:sz w:val="28"/>
          <w:szCs w:val="28"/>
        </w:rPr>
      </w:pPr>
      <w:r w:rsidRPr="0025103B">
        <w:rPr>
          <w:sz w:val="28"/>
          <w:szCs w:val="28"/>
        </w:rPr>
        <w:t>Поради батькам «Як розвивати дрібну моторику кисті дитини»</w:t>
      </w:r>
    </w:p>
    <w:p w:rsidR="00F11E9A" w:rsidRDefault="0035171B" w:rsidP="0035171B">
      <w:pPr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F11E9A" w:rsidRPr="0025103B" w:rsidRDefault="00F11E9A" w:rsidP="00F11E9A">
      <w:pPr>
        <w:pStyle w:val="a3"/>
        <w:tabs>
          <w:tab w:val="left" w:pos="9356"/>
        </w:tabs>
        <w:ind w:left="0" w:right="-5" w:firstLine="0"/>
        <w:rPr>
          <w:sz w:val="28"/>
          <w:szCs w:val="28"/>
        </w:rPr>
      </w:pPr>
    </w:p>
    <w:p w:rsidR="00F11E9A" w:rsidRPr="00D63206" w:rsidRDefault="00F11E9A" w:rsidP="00F11E9A">
      <w:pPr>
        <w:pStyle w:val="a3"/>
        <w:tabs>
          <w:tab w:val="left" w:pos="9356"/>
        </w:tabs>
        <w:ind w:left="0" w:right="-5" w:firstLine="540"/>
        <w:jc w:val="center"/>
        <w:rPr>
          <w:rFonts w:ascii="Monotype Corsiva" w:hAnsi="Monotype Corsiva"/>
          <w:b/>
          <w:sz w:val="36"/>
          <w:szCs w:val="36"/>
        </w:rPr>
      </w:pPr>
      <w:r w:rsidRPr="00D63206">
        <w:rPr>
          <w:rFonts w:ascii="Monotype Corsiva" w:hAnsi="Monotype Corsiva"/>
          <w:b/>
          <w:sz w:val="36"/>
          <w:szCs w:val="36"/>
        </w:rPr>
        <w:t>Молодший школяр як особистість</w:t>
      </w:r>
    </w:p>
    <w:p w:rsidR="00F11E9A" w:rsidRPr="0025103B" w:rsidRDefault="00F11E9A" w:rsidP="00F11E9A">
      <w:pPr>
        <w:pStyle w:val="a3"/>
        <w:tabs>
          <w:tab w:val="left" w:pos="9356"/>
        </w:tabs>
        <w:ind w:left="0" w:right="-5" w:firstLine="540"/>
        <w:jc w:val="both"/>
        <w:rPr>
          <w:sz w:val="28"/>
          <w:szCs w:val="28"/>
        </w:rPr>
      </w:pPr>
      <w:r w:rsidRPr="0025103B">
        <w:rPr>
          <w:sz w:val="28"/>
          <w:szCs w:val="28"/>
        </w:rPr>
        <w:t>Віковий період від 6 до 7 років з психологічної точки зору досить складний, оскільки в цей саме час відбувається інтенсивне становлення багатьох психічних функцій, особливо тих, які визначають інтелектуальний розвиток дитини.</w:t>
      </w:r>
    </w:p>
    <w:p w:rsidR="00F11E9A" w:rsidRPr="0025103B" w:rsidRDefault="00F11E9A" w:rsidP="00F11E9A">
      <w:pPr>
        <w:pStyle w:val="a3"/>
        <w:tabs>
          <w:tab w:val="left" w:pos="9356"/>
        </w:tabs>
        <w:ind w:left="0" w:right="-5" w:firstLine="540"/>
        <w:jc w:val="both"/>
        <w:rPr>
          <w:sz w:val="28"/>
          <w:szCs w:val="28"/>
        </w:rPr>
      </w:pPr>
      <w:r w:rsidRPr="0025103B">
        <w:rPr>
          <w:sz w:val="28"/>
          <w:szCs w:val="28"/>
        </w:rPr>
        <w:t xml:space="preserve">Чим менша дитина, тим стрімкіший, інтенсивніший розвиток, тим </w:t>
      </w:r>
      <w:proofErr w:type="spellStart"/>
      <w:r w:rsidRPr="0025103B">
        <w:rPr>
          <w:sz w:val="28"/>
          <w:szCs w:val="28"/>
        </w:rPr>
        <w:t>залежнішою</w:t>
      </w:r>
      <w:proofErr w:type="spellEnd"/>
      <w:r w:rsidRPr="0025103B">
        <w:rPr>
          <w:sz w:val="28"/>
          <w:szCs w:val="28"/>
        </w:rPr>
        <w:t xml:space="preserve"> від впливу (позитивного чи негативного, розвиваючого чи гальмуючого) вона є.</w:t>
      </w:r>
    </w:p>
    <w:p w:rsidR="00F11E9A" w:rsidRPr="0025103B" w:rsidRDefault="00F11E9A" w:rsidP="00F11E9A">
      <w:pPr>
        <w:pStyle w:val="a3"/>
        <w:tabs>
          <w:tab w:val="left" w:pos="9356"/>
        </w:tabs>
        <w:ind w:left="0" w:right="-5" w:firstLine="540"/>
        <w:jc w:val="both"/>
        <w:rPr>
          <w:sz w:val="28"/>
          <w:szCs w:val="28"/>
        </w:rPr>
      </w:pPr>
      <w:r w:rsidRPr="0025103B">
        <w:rPr>
          <w:sz w:val="28"/>
          <w:szCs w:val="28"/>
        </w:rPr>
        <w:t xml:space="preserve">Розвиток дитини – складний психофізичний процес, який відбувається відповідно з власними особливостями і законами. </w:t>
      </w:r>
    </w:p>
    <w:p w:rsidR="00F11E9A" w:rsidRPr="0025103B" w:rsidRDefault="00F11E9A" w:rsidP="00F11E9A">
      <w:pPr>
        <w:pStyle w:val="a3"/>
        <w:tabs>
          <w:tab w:val="left" w:pos="9356"/>
        </w:tabs>
        <w:ind w:left="0" w:right="-5" w:firstLine="540"/>
        <w:jc w:val="both"/>
        <w:rPr>
          <w:sz w:val="28"/>
          <w:szCs w:val="28"/>
        </w:rPr>
      </w:pPr>
      <w:r w:rsidRPr="0025103B">
        <w:rPr>
          <w:sz w:val="28"/>
          <w:szCs w:val="28"/>
        </w:rPr>
        <w:t xml:space="preserve">Навчання – обов’язковий компонент, без якого розвиток узагалі, а особливо розвиток мислення, неможливий. </w:t>
      </w:r>
    </w:p>
    <w:p w:rsidR="00F11E9A" w:rsidRPr="0025103B" w:rsidRDefault="00F11E9A" w:rsidP="00F11E9A">
      <w:pPr>
        <w:pStyle w:val="a3"/>
        <w:tabs>
          <w:tab w:val="left" w:pos="9356"/>
        </w:tabs>
        <w:ind w:left="0" w:right="-5" w:firstLine="540"/>
        <w:jc w:val="both"/>
        <w:rPr>
          <w:sz w:val="28"/>
          <w:szCs w:val="28"/>
        </w:rPr>
      </w:pPr>
      <w:r w:rsidRPr="0025103B">
        <w:rPr>
          <w:sz w:val="28"/>
          <w:szCs w:val="28"/>
        </w:rPr>
        <w:t>Шестилітки, як правило, демонструють уже досить високий рівень мовного розвитку. Вони спроможні висловлювати свої думки не тільки окремими реченнями, а й групами речень.  Але не кожна шестилітня дитина здатна у мовленні уникати засвоєного сленгу і не завжди спроможна від диференціювати нормативну і позанормативну лексику.</w:t>
      </w:r>
    </w:p>
    <w:p w:rsidR="00F11E9A" w:rsidRPr="0025103B" w:rsidRDefault="00F11E9A" w:rsidP="00F11E9A">
      <w:pPr>
        <w:pStyle w:val="a3"/>
        <w:tabs>
          <w:tab w:val="left" w:pos="9356"/>
        </w:tabs>
        <w:ind w:left="0" w:right="-5" w:firstLine="540"/>
        <w:jc w:val="both"/>
        <w:rPr>
          <w:sz w:val="28"/>
          <w:szCs w:val="28"/>
        </w:rPr>
      </w:pPr>
      <w:r w:rsidRPr="0025103B">
        <w:rPr>
          <w:sz w:val="28"/>
          <w:szCs w:val="28"/>
        </w:rPr>
        <w:t>Останнім часом з’являються дослідження, в яких стверджується, що мислення, мовлення і моторика руки розвиваються у дітей взаємопов’язано. Систематичне вправляння пальців руки під час письма, ліплення, малювання, вирізування та спеціальних тренувальних вправ може стати засобом стимулювання морфологічного і функціонального становлення специфічних полів кори головного мозку, що відповідають за мовну вправність дитини.</w:t>
      </w:r>
    </w:p>
    <w:p w:rsidR="00F11E9A" w:rsidRPr="0025103B" w:rsidRDefault="00F11E9A" w:rsidP="00F11E9A">
      <w:pPr>
        <w:pStyle w:val="a3"/>
        <w:tabs>
          <w:tab w:val="left" w:pos="9356"/>
        </w:tabs>
        <w:ind w:left="0" w:right="-5" w:firstLine="540"/>
        <w:jc w:val="both"/>
        <w:rPr>
          <w:sz w:val="28"/>
          <w:szCs w:val="28"/>
        </w:rPr>
      </w:pPr>
      <w:r w:rsidRPr="0025103B">
        <w:rPr>
          <w:sz w:val="28"/>
          <w:szCs w:val="28"/>
        </w:rPr>
        <w:t>Фізична активність дітей досягає свого максимуму приблизно у 2-3 роки, а потім поволі знижується. Однак її темпи значно відрізняються у дівчаток і хлопчиків. Дівчатка у шестилітньому віці здатні, не відчуваючи надмірної втоми, відносно довго сидіти на одному місці, проводити різноманітні ігри на порівняно невеликому просторі.</w:t>
      </w:r>
    </w:p>
    <w:p w:rsidR="00F11E9A" w:rsidRPr="0025103B" w:rsidRDefault="00F11E9A" w:rsidP="00F11E9A">
      <w:pPr>
        <w:pStyle w:val="a3"/>
        <w:tabs>
          <w:tab w:val="left" w:pos="9356"/>
        </w:tabs>
        <w:ind w:left="0" w:right="-5" w:firstLine="540"/>
        <w:jc w:val="both"/>
        <w:rPr>
          <w:sz w:val="28"/>
          <w:szCs w:val="28"/>
        </w:rPr>
      </w:pPr>
      <w:r w:rsidRPr="0025103B">
        <w:rPr>
          <w:sz w:val="28"/>
          <w:szCs w:val="28"/>
        </w:rPr>
        <w:t>Для хлопчиків навіть 35-хвилинний урок може виявитися надмірно довгим, а клас замалим для задоволення потреби у русі.</w:t>
      </w:r>
    </w:p>
    <w:p w:rsidR="00F11E9A" w:rsidRPr="0025103B" w:rsidRDefault="00F11E9A" w:rsidP="00F11E9A">
      <w:pPr>
        <w:pStyle w:val="a3"/>
        <w:tabs>
          <w:tab w:val="left" w:pos="9356"/>
        </w:tabs>
        <w:ind w:left="0" w:right="-5" w:firstLine="540"/>
        <w:jc w:val="both"/>
        <w:rPr>
          <w:sz w:val="28"/>
          <w:szCs w:val="28"/>
        </w:rPr>
      </w:pPr>
      <w:r w:rsidRPr="0025103B">
        <w:rPr>
          <w:sz w:val="28"/>
          <w:szCs w:val="28"/>
        </w:rPr>
        <w:t>По досягненні шестилітнього віку діти, які нормально розвиваються, вже здатні володіти рівновагою і мають хорошу координацію. Їхні рухи майже не відрізняються від рухів дорослих, вони спроможні кататися на велосипеді, роликах, менше падати, вільно ходити гімнастичною колодою, стрибати, стояти на одній нозі.</w:t>
      </w:r>
    </w:p>
    <w:p w:rsidR="00F11E9A" w:rsidRPr="0025103B" w:rsidRDefault="00F11E9A" w:rsidP="00F11E9A">
      <w:pPr>
        <w:pStyle w:val="a3"/>
        <w:tabs>
          <w:tab w:val="left" w:pos="9356"/>
        </w:tabs>
        <w:ind w:left="0" w:right="-5" w:firstLine="540"/>
        <w:jc w:val="both"/>
        <w:rPr>
          <w:sz w:val="28"/>
          <w:szCs w:val="28"/>
        </w:rPr>
      </w:pPr>
      <w:r w:rsidRPr="0025103B">
        <w:rPr>
          <w:sz w:val="28"/>
          <w:szCs w:val="28"/>
        </w:rPr>
        <w:t>Шестилітки мають недостатньо розвинуту дрібну моторику. Однак є багато даних, які свідчать, що раннє систематичне тренування руки може значно поліпшити дрібну моторику.</w:t>
      </w:r>
    </w:p>
    <w:p w:rsidR="00F11E9A" w:rsidRPr="0025103B" w:rsidRDefault="00F11E9A" w:rsidP="00F11E9A">
      <w:pPr>
        <w:pStyle w:val="a3"/>
        <w:tabs>
          <w:tab w:val="left" w:pos="9356"/>
        </w:tabs>
        <w:ind w:left="0" w:right="-5" w:firstLine="540"/>
        <w:jc w:val="both"/>
        <w:rPr>
          <w:sz w:val="28"/>
          <w:szCs w:val="28"/>
        </w:rPr>
      </w:pPr>
      <w:r w:rsidRPr="0025103B">
        <w:rPr>
          <w:sz w:val="28"/>
          <w:szCs w:val="28"/>
        </w:rPr>
        <w:t xml:space="preserve">Досягнення в розвитку мислення дітей залежать не лише від їхнього віку, а й від того, як організовується і спрямовується їхня навчальна діяльність у кожному віці. Доведено, що спеціальним навчанням можна значно підвищити рівень розвитку у них мислитель них дій, суджень, міркувань і </w:t>
      </w:r>
      <w:proofErr w:type="spellStart"/>
      <w:r w:rsidRPr="0025103B">
        <w:rPr>
          <w:sz w:val="28"/>
          <w:szCs w:val="28"/>
        </w:rPr>
        <w:t>умовисновків</w:t>
      </w:r>
      <w:proofErr w:type="spellEnd"/>
      <w:r w:rsidRPr="0025103B">
        <w:rPr>
          <w:sz w:val="28"/>
          <w:szCs w:val="28"/>
        </w:rPr>
        <w:t>.</w:t>
      </w:r>
    </w:p>
    <w:p w:rsidR="00F11E9A" w:rsidRPr="0025103B" w:rsidRDefault="00F11E9A" w:rsidP="00F11E9A">
      <w:pPr>
        <w:pStyle w:val="a3"/>
        <w:tabs>
          <w:tab w:val="left" w:pos="9356"/>
        </w:tabs>
        <w:ind w:left="0" w:right="-5" w:firstLine="540"/>
        <w:jc w:val="both"/>
        <w:rPr>
          <w:sz w:val="28"/>
          <w:szCs w:val="28"/>
        </w:rPr>
      </w:pPr>
      <w:r w:rsidRPr="0025103B">
        <w:rPr>
          <w:sz w:val="28"/>
          <w:szCs w:val="28"/>
        </w:rPr>
        <w:lastRenderedPageBreak/>
        <w:t>У шість років діти починають відчувати потребу в більш глибокому розумінні явищ навколишньої дійсності. Однак образи все ще сприймаються ними цілісно, погано диференціюються суттєві ознаки. Допускаються помилки при оцінці просторових властивостей предметів.</w:t>
      </w:r>
    </w:p>
    <w:p w:rsidR="00F11E9A" w:rsidRPr="0025103B" w:rsidRDefault="00F11E9A" w:rsidP="00F11E9A">
      <w:pPr>
        <w:pStyle w:val="a3"/>
        <w:tabs>
          <w:tab w:val="left" w:pos="9356"/>
        </w:tabs>
        <w:ind w:left="0" w:right="-5" w:firstLine="540"/>
        <w:jc w:val="both"/>
        <w:rPr>
          <w:sz w:val="28"/>
          <w:szCs w:val="28"/>
        </w:rPr>
      </w:pPr>
      <w:r w:rsidRPr="0025103B">
        <w:rPr>
          <w:sz w:val="28"/>
          <w:szCs w:val="28"/>
        </w:rPr>
        <w:t>Багато помилок шестилітки допускають у сприйнятті часу.</w:t>
      </w:r>
    </w:p>
    <w:p w:rsidR="00F11E9A" w:rsidRPr="0025103B" w:rsidRDefault="00F11E9A" w:rsidP="00F11E9A">
      <w:pPr>
        <w:pStyle w:val="a3"/>
        <w:tabs>
          <w:tab w:val="left" w:pos="9356"/>
        </w:tabs>
        <w:ind w:left="0" w:right="-5" w:firstLine="540"/>
        <w:jc w:val="both"/>
        <w:rPr>
          <w:sz w:val="28"/>
          <w:szCs w:val="28"/>
        </w:rPr>
      </w:pPr>
      <w:r w:rsidRPr="0025103B">
        <w:rPr>
          <w:sz w:val="28"/>
          <w:szCs w:val="28"/>
        </w:rPr>
        <w:t>Шестилітки ще дуже неуважні. Вони спроможні утримувати увагу на нецікавому для них предметі близько 20 секунд, а продуктивно займатись одноманітною (нехай навіть і цікавою для них) справою 10-15 хвилин. Малята легко і швидко відволікаються, будь-який яскравий подразник здатний дезорганізувати їх навчальну діяльність. Самостійно шестилітки майже не розподіляють увагу і дуже погано переключають її з предмета на предмет.</w:t>
      </w:r>
    </w:p>
    <w:p w:rsidR="00F11E9A" w:rsidRPr="0025103B" w:rsidRDefault="00F11E9A" w:rsidP="00F11E9A">
      <w:pPr>
        <w:pStyle w:val="a3"/>
        <w:tabs>
          <w:tab w:val="left" w:pos="9356"/>
        </w:tabs>
        <w:ind w:left="0" w:right="-5" w:firstLine="540"/>
        <w:jc w:val="both"/>
        <w:rPr>
          <w:sz w:val="28"/>
          <w:szCs w:val="28"/>
        </w:rPr>
      </w:pPr>
      <w:r w:rsidRPr="0025103B">
        <w:rPr>
          <w:sz w:val="28"/>
          <w:szCs w:val="28"/>
        </w:rPr>
        <w:t>У шестиліток переважає довільне запам’ятовування, при чому головна роль у цьому процесі належить зацікавленості. Дитина легко і надовго запам’ятовує те, що викликало у неї підвищений інтерес, чимось вразило, було пов’язане з власними сильними переживаннями.</w:t>
      </w:r>
    </w:p>
    <w:p w:rsidR="00F11E9A" w:rsidRPr="0025103B" w:rsidRDefault="00F11E9A" w:rsidP="00F11E9A">
      <w:pPr>
        <w:pStyle w:val="a3"/>
        <w:tabs>
          <w:tab w:val="left" w:pos="9356"/>
        </w:tabs>
        <w:ind w:left="0" w:right="-5" w:firstLine="540"/>
        <w:jc w:val="both"/>
        <w:rPr>
          <w:sz w:val="28"/>
          <w:szCs w:val="28"/>
        </w:rPr>
      </w:pPr>
      <w:r w:rsidRPr="0025103B">
        <w:rPr>
          <w:sz w:val="28"/>
          <w:szCs w:val="28"/>
        </w:rPr>
        <w:t xml:space="preserve">Психосоціальний розвиток дітей цієї вікової групи прямо залежить від середовища, в якому вони зростають. Батьки, вихователі, вчителі, друзі – приклад для наслідування, вони показують дітям моделі соціальної поведінки. </w:t>
      </w:r>
    </w:p>
    <w:p w:rsidR="00F11E9A" w:rsidRPr="0025103B" w:rsidRDefault="00F11E9A" w:rsidP="00F11E9A">
      <w:pPr>
        <w:pStyle w:val="a3"/>
        <w:tabs>
          <w:tab w:val="left" w:pos="9356"/>
        </w:tabs>
        <w:ind w:left="0" w:right="-5" w:firstLine="539"/>
        <w:jc w:val="both"/>
        <w:rPr>
          <w:sz w:val="28"/>
          <w:szCs w:val="28"/>
        </w:rPr>
      </w:pPr>
      <w:r w:rsidRPr="0025103B">
        <w:rPr>
          <w:sz w:val="28"/>
          <w:szCs w:val="28"/>
        </w:rPr>
        <w:t>Вік шести років критично важливий для всього подальшого емоційного розвитку дитини. Саме в цей час відбувається становлення функціональної системи моральних чинників. Одночасно відбувається активне засвоєння етичних норм, яке здійснюється в ході раціонального та емоційного спілкування.</w:t>
      </w:r>
    </w:p>
    <w:p w:rsidR="00F11E9A" w:rsidRPr="0025103B" w:rsidRDefault="00F11E9A" w:rsidP="00F11E9A">
      <w:pPr>
        <w:pStyle w:val="a3"/>
        <w:tabs>
          <w:tab w:val="left" w:pos="9356"/>
        </w:tabs>
        <w:ind w:left="0" w:right="-5" w:firstLine="539"/>
        <w:jc w:val="both"/>
        <w:rPr>
          <w:sz w:val="28"/>
          <w:szCs w:val="28"/>
        </w:rPr>
      </w:pPr>
    </w:p>
    <w:p w:rsidR="0035171B" w:rsidRDefault="0035171B" w:rsidP="00F11E9A">
      <w:pPr>
        <w:pStyle w:val="a3"/>
        <w:tabs>
          <w:tab w:val="left" w:pos="9356"/>
        </w:tabs>
        <w:ind w:left="0" w:right="-5"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7C68" w:rsidRPr="00D63206" w:rsidRDefault="0035171B" w:rsidP="008D7C68">
      <w:pPr>
        <w:pStyle w:val="5"/>
        <w:spacing w:before="0" w:after="0"/>
        <w:ind w:firstLine="539"/>
        <w:jc w:val="center"/>
        <w:rPr>
          <w:sz w:val="32"/>
          <w:szCs w:val="32"/>
        </w:rPr>
      </w:pPr>
      <w:r>
        <w:rPr>
          <w:sz w:val="28"/>
          <w:szCs w:val="28"/>
        </w:rPr>
        <w:br w:type="page"/>
      </w:r>
      <w:r w:rsidR="008D7C68" w:rsidRPr="00D63206">
        <w:rPr>
          <w:sz w:val="32"/>
          <w:szCs w:val="32"/>
        </w:rPr>
        <w:lastRenderedPageBreak/>
        <w:t>Анкета для б</w:t>
      </w:r>
      <w:r w:rsidR="008D7C68">
        <w:rPr>
          <w:sz w:val="32"/>
          <w:szCs w:val="32"/>
        </w:rPr>
        <w:t>атьків майбутніх першокласників</w:t>
      </w:r>
    </w:p>
    <w:p w:rsidR="008D7C68" w:rsidRPr="00771CDF" w:rsidRDefault="008D7C68" w:rsidP="008D7C68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771CDF">
        <w:rPr>
          <w:sz w:val="28"/>
          <w:szCs w:val="28"/>
        </w:rPr>
        <w:t>Ім'я і прізвище дитини.</w:t>
      </w:r>
    </w:p>
    <w:p w:rsidR="008D7C68" w:rsidRPr="00771CDF" w:rsidRDefault="008D7C68" w:rsidP="008D7C68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D7C68" w:rsidRPr="00771CDF" w:rsidRDefault="008D7C68" w:rsidP="008D7C68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 w:rsidRPr="00771CDF">
        <w:rPr>
          <w:sz w:val="28"/>
          <w:szCs w:val="28"/>
        </w:rPr>
        <w:t>Чи вміє ваша дитина читати?</w:t>
      </w:r>
    </w:p>
    <w:p w:rsidR="008D7C68" w:rsidRPr="00771CDF" w:rsidRDefault="008D7C68" w:rsidP="008D7C68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7C68" w:rsidRPr="00771CDF" w:rsidRDefault="008D7C68" w:rsidP="008D7C68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771CDF">
        <w:rPr>
          <w:sz w:val="28"/>
          <w:szCs w:val="28"/>
        </w:rPr>
        <w:t>Чи вміє писати?</w:t>
      </w:r>
    </w:p>
    <w:p w:rsidR="008D7C68" w:rsidRPr="00771CDF" w:rsidRDefault="008D7C68" w:rsidP="008D7C68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D7C68" w:rsidRPr="00771CDF" w:rsidRDefault="008D7C68" w:rsidP="008D7C68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 w:rsidRPr="00771CDF">
        <w:rPr>
          <w:sz w:val="28"/>
          <w:szCs w:val="28"/>
        </w:rPr>
        <w:t>Чи вміє ваша дитина рахувати?</w:t>
      </w:r>
    </w:p>
    <w:p w:rsidR="008D7C68" w:rsidRPr="00771CDF" w:rsidRDefault="008D7C68" w:rsidP="008D7C68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7C68" w:rsidRPr="00771CDF" w:rsidRDefault="008D7C68" w:rsidP="008D7C68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 w:rsidRPr="00771CDF">
        <w:rPr>
          <w:sz w:val="28"/>
          <w:szCs w:val="28"/>
        </w:rPr>
        <w:t>Якими лагідними іменами називаєте малюка в сім'ї?</w:t>
      </w:r>
    </w:p>
    <w:p w:rsidR="008D7C68" w:rsidRPr="00771CDF" w:rsidRDefault="008D7C68" w:rsidP="008D7C68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D7C68" w:rsidRPr="00771CDF" w:rsidRDefault="008D7C68" w:rsidP="008D7C68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771CDF">
        <w:rPr>
          <w:sz w:val="28"/>
          <w:szCs w:val="28"/>
        </w:rPr>
        <w:t>Особливості характеру дитини (уважність, спосте</w:t>
      </w:r>
      <w:r w:rsidRPr="00771CDF">
        <w:rPr>
          <w:sz w:val="28"/>
          <w:szCs w:val="28"/>
        </w:rPr>
        <w:softHyphen/>
        <w:t>режливість, цікавість, збудливість, дисциплінованість та інші якості).</w:t>
      </w:r>
    </w:p>
    <w:p w:rsidR="008D7C68" w:rsidRPr="00771CDF" w:rsidRDefault="008D7C68" w:rsidP="008D7C68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7C68" w:rsidRPr="00771CDF" w:rsidRDefault="008D7C68" w:rsidP="008D7C68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 w:rsidRPr="00771CDF">
        <w:rPr>
          <w:sz w:val="28"/>
          <w:szCs w:val="28"/>
        </w:rPr>
        <w:t>Який у неї слух, зір?</w:t>
      </w:r>
    </w:p>
    <w:p w:rsidR="008D7C68" w:rsidRPr="00771CDF" w:rsidRDefault="008D7C68" w:rsidP="008D7C68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D7C68" w:rsidRPr="00771CDF" w:rsidRDefault="008D7C68" w:rsidP="008D7C68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 w:rsidRPr="00771CDF">
        <w:rPr>
          <w:sz w:val="28"/>
          <w:szCs w:val="28"/>
        </w:rPr>
        <w:t>Які захворювання перенесла дитина в дошкільному віці?</w:t>
      </w:r>
    </w:p>
    <w:p w:rsidR="008D7C68" w:rsidRPr="008D7C68" w:rsidRDefault="008D7C68" w:rsidP="008D7C68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8D7C68">
        <w:rPr>
          <w:sz w:val="28"/>
          <w:szCs w:val="28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7C68" w:rsidRPr="008D7C68" w:rsidRDefault="008D7C68" w:rsidP="008D7C68">
      <w:pPr>
        <w:rPr>
          <w:lang w:val="ru-RU"/>
        </w:rPr>
      </w:pPr>
    </w:p>
    <w:p w:rsidR="0035171B" w:rsidRPr="008D7C68" w:rsidRDefault="0035171B">
      <w:pPr>
        <w:spacing w:after="200" w:line="276" w:lineRule="auto"/>
        <w:rPr>
          <w:sz w:val="28"/>
          <w:szCs w:val="28"/>
          <w:lang w:val="ru-RU" w:eastAsia="ru-RU"/>
        </w:rPr>
      </w:pPr>
    </w:p>
    <w:p w:rsidR="00F11E9A" w:rsidRPr="0025103B" w:rsidRDefault="00F11E9A" w:rsidP="00F11E9A">
      <w:pPr>
        <w:pStyle w:val="a3"/>
        <w:tabs>
          <w:tab w:val="left" w:pos="9356"/>
        </w:tabs>
        <w:ind w:left="0" w:right="-5" w:firstLine="540"/>
        <w:rPr>
          <w:sz w:val="28"/>
          <w:szCs w:val="28"/>
        </w:rPr>
      </w:pPr>
    </w:p>
    <w:p w:rsidR="00F11E9A" w:rsidRPr="0035171B" w:rsidRDefault="00F11E9A" w:rsidP="0035171B">
      <w:pPr>
        <w:pStyle w:val="5"/>
        <w:spacing w:before="0" w:after="0"/>
        <w:ind w:firstLine="539"/>
        <w:jc w:val="center"/>
        <w:rPr>
          <w:sz w:val="40"/>
          <w:szCs w:val="32"/>
        </w:rPr>
      </w:pPr>
      <w:r w:rsidRPr="0035171B">
        <w:rPr>
          <w:sz w:val="40"/>
          <w:szCs w:val="32"/>
        </w:rPr>
        <w:t>Поради батькам</w:t>
      </w:r>
    </w:p>
    <w:p w:rsidR="00F11E9A" w:rsidRDefault="00F11E9A" w:rsidP="0035171B">
      <w:pPr>
        <w:pStyle w:val="5"/>
        <w:spacing w:before="0" w:after="0"/>
        <w:ind w:firstLine="539"/>
        <w:jc w:val="center"/>
        <w:rPr>
          <w:sz w:val="40"/>
          <w:szCs w:val="32"/>
        </w:rPr>
      </w:pPr>
      <w:r w:rsidRPr="0035171B">
        <w:rPr>
          <w:sz w:val="40"/>
          <w:szCs w:val="32"/>
        </w:rPr>
        <w:t>«Як готувати дитину до школи»</w:t>
      </w:r>
    </w:p>
    <w:p w:rsidR="0035171B" w:rsidRPr="0035171B" w:rsidRDefault="0035171B" w:rsidP="0035171B"/>
    <w:p w:rsidR="00F11E9A" w:rsidRDefault="00F11E9A" w:rsidP="0035171B">
      <w:pPr>
        <w:pStyle w:val="a3"/>
        <w:numPr>
          <w:ilvl w:val="0"/>
          <w:numId w:val="4"/>
        </w:numPr>
        <w:tabs>
          <w:tab w:val="left" w:pos="9356"/>
        </w:tabs>
        <w:ind w:right="-5"/>
        <w:jc w:val="both"/>
        <w:rPr>
          <w:szCs w:val="28"/>
        </w:rPr>
      </w:pPr>
      <w:r w:rsidRPr="0035171B">
        <w:rPr>
          <w:szCs w:val="28"/>
        </w:rPr>
        <w:t>Починайте навчання дитини якомога раніше.</w:t>
      </w:r>
    </w:p>
    <w:p w:rsidR="0035171B" w:rsidRPr="0035171B" w:rsidRDefault="0035171B" w:rsidP="0035171B">
      <w:pPr>
        <w:pStyle w:val="a3"/>
        <w:tabs>
          <w:tab w:val="left" w:pos="9356"/>
        </w:tabs>
        <w:ind w:left="0" w:right="-5" w:firstLine="851"/>
        <w:jc w:val="both"/>
        <w:rPr>
          <w:szCs w:val="28"/>
        </w:rPr>
      </w:pPr>
    </w:p>
    <w:p w:rsidR="00F11E9A" w:rsidRDefault="00F11E9A" w:rsidP="0035171B">
      <w:pPr>
        <w:pStyle w:val="a3"/>
        <w:numPr>
          <w:ilvl w:val="0"/>
          <w:numId w:val="4"/>
        </w:numPr>
        <w:tabs>
          <w:tab w:val="left" w:pos="9356"/>
        </w:tabs>
        <w:ind w:right="-5"/>
        <w:jc w:val="both"/>
        <w:rPr>
          <w:szCs w:val="28"/>
        </w:rPr>
      </w:pPr>
      <w:r w:rsidRPr="0035171B">
        <w:rPr>
          <w:szCs w:val="28"/>
        </w:rPr>
        <w:t>Навчайте із задоволенням.</w:t>
      </w:r>
    </w:p>
    <w:p w:rsidR="0035171B" w:rsidRDefault="0035171B" w:rsidP="0035171B">
      <w:pPr>
        <w:pStyle w:val="a4"/>
        <w:ind w:left="0" w:firstLine="851"/>
        <w:jc w:val="both"/>
        <w:rPr>
          <w:szCs w:val="28"/>
        </w:rPr>
      </w:pPr>
    </w:p>
    <w:p w:rsidR="0035171B" w:rsidRPr="0035171B" w:rsidRDefault="0035171B" w:rsidP="0035171B">
      <w:pPr>
        <w:pStyle w:val="a3"/>
        <w:tabs>
          <w:tab w:val="left" w:pos="9356"/>
        </w:tabs>
        <w:ind w:left="0" w:right="-5" w:firstLine="851"/>
        <w:jc w:val="both"/>
        <w:rPr>
          <w:szCs w:val="28"/>
        </w:rPr>
      </w:pPr>
    </w:p>
    <w:p w:rsidR="00F11E9A" w:rsidRDefault="00F11E9A" w:rsidP="0035171B">
      <w:pPr>
        <w:pStyle w:val="a3"/>
        <w:numPr>
          <w:ilvl w:val="0"/>
          <w:numId w:val="4"/>
        </w:numPr>
        <w:tabs>
          <w:tab w:val="left" w:pos="9356"/>
        </w:tabs>
        <w:ind w:right="-5"/>
        <w:jc w:val="both"/>
        <w:rPr>
          <w:szCs w:val="28"/>
        </w:rPr>
      </w:pPr>
      <w:r w:rsidRPr="0035171B">
        <w:rPr>
          <w:szCs w:val="28"/>
        </w:rPr>
        <w:t>Працюйте весело.</w:t>
      </w:r>
    </w:p>
    <w:p w:rsidR="0035171B" w:rsidRPr="0035171B" w:rsidRDefault="0035171B" w:rsidP="0035171B">
      <w:pPr>
        <w:pStyle w:val="a3"/>
        <w:tabs>
          <w:tab w:val="left" w:pos="9356"/>
        </w:tabs>
        <w:ind w:left="0" w:right="-5" w:firstLine="851"/>
        <w:jc w:val="both"/>
        <w:rPr>
          <w:szCs w:val="28"/>
        </w:rPr>
      </w:pPr>
    </w:p>
    <w:p w:rsidR="00F11E9A" w:rsidRDefault="00F11E9A" w:rsidP="0035171B">
      <w:pPr>
        <w:pStyle w:val="a3"/>
        <w:numPr>
          <w:ilvl w:val="0"/>
          <w:numId w:val="4"/>
        </w:numPr>
        <w:tabs>
          <w:tab w:val="left" w:pos="9356"/>
        </w:tabs>
        <w:ind w:right="-5"/>
        <w:jc w:val="both"/>
        <w:rPr>
          <w:szCs w:val="28"/>
        </w:rPr>
      </w:pPr>
      <w:r w:rsidRPr="0035171B">
        <w:rPr>
          <w:szCs w:val="28"/>
        </w:rPr>
        <w:t>Поважайте свою дитину і довіряйте їй.</w:t>
      </w:r>
    </w:p>
    <w:p w:rsidR="0035171B" w:rsidRDefault="0035171B" w:rsidP="0035171B">
      <w:pPr>
        <w:pStyle w:val="a4"/>
        <w:ind w:left="0" w:firstLine="851"/>
        <w:jc w:val="both"/>
        <w:rPr>
          <w:szCs w:val="28"/>
        </w:rPr>
      </w:pPr>
    </w:p>
    <w:p w:rsidR="0035171B" w:rsidRPr="0035171B" w:rsidRDefault="0035171B" w:rsidP="0035171B">
      <w:pPr>
        <w:pStyle w:val="a3"/>
        <w:tabs>
          <w:tab w:val="left" w:pos="9356"/>
        </w:tabs>
        <w:ind w:left="0" w:right="-5" w:firstLine="851"/>
        <w:jc w:val="both"/>
        <w:rPr>
          <w:szCs w:val="28"/>
        </w:rPr>
      </w:pPr>
    </w:p>
    <w:p w:rsidR="00F11E9A" w:rsidRDefault="00F11E9A" w:rsidP="0035171B">
      <w:pPr>
        <w:pStyle w:val="a3"/>
        <w:numPr>
          <w:ilvl w:val="0"/>
          <w:numId w:val="4"/>
        </w:numPr>
        <w:tabs>
          <w:tab w:val="left" w:pos="9356"/>
        </w:tabs>
        <w:ind w:right="-5"/>
        <w:jc w:val="both"/>
        <w:rPr>
          <w:szCs w:val="28"/>
        </w:rPr>
      </w:pPr>
      <w:r w:rsidRPr="0035171B">
        <w:rPr>
          <w:szCs w:val="28"/>
        </w:rPr>
        <w:t>Створюйте сприятливі умови для навчання.</w:t>
      </w:r>
    </w:p>
    <w:p w:rsidR="0035171B" w:rsidRPr="0035171B" w:rsidRDefault="0035171B" w:rsidP="0035171B">
      <w:pPr>
        <w:pStyle w:val="a3"/>
        <w:tabs>
          <w:tab w:val="left" w:pos="9356"/>
        </w:tabs>
        <w:ind w:left="0" w:right="-5" w:firstLine="851"/>
        <w:jc w:val="both"/>
        <w:rPr>
          <w:szCs w:val="28"/>
        </w:rPr>
      </w:pPr>
    </w:p>
    <w:p w:rsidR="00F11E9A" w:rsidRPr="0035171B" w:rsidRDefault="00F11E9A" w:rsidP="0035171B">
      <w:pPr>
        <w:pStyle w:val="a3"/>
        <w:numPr>
          <w:ilvl w:val="0"/>
          <w:numId w:val="4"/>
        </w:numPr>
        <w:tabs>
          <w:tab w:val="left" w:pos="9356"/>
        </w:tabs>
        <w:ind w:right="-5"/>
        <w:jc w:val="both"/>
        <w:rPr>
          <w:szCs w:val="28"/>
        </w:rPr>
      </w:pPr>
      <w:r w:rsidRPr="0035171B">
        <w:rPr>
          <w:szCs w:val="28"/>
        </w:rPr>
        <w:t>Не переобтяжуйте дитину. Вибирайте тільки ті завдання з яким вона може легко воратися. Не намагайтеся перейти до важчого, не засвоївши легший матеріал.</w:t>
      </w:r>
    </w:p>
    <w:p w:rsidR="0035171B" w:rsidRPr="0035171B" w:rsidRDefault="0035171B" w:rsidP="0035171B">
      <w:pPr>
        <w:pStyle w:val="a3"/>
        <w:tabs>
          <w:tab w:val="left" w:pos="9356"/>
        </w:tabs>
        <w:ind w:left="0" w:right="-5" w:firstLine="851"/>
        <w:jc w:val="both"/>
        <w:rPr>
          <w:szCs w:val="28"/>
        </w:rPr>
      </w:pPr>
    </w:p>
    <w:p w:rsidR="00F11E9A" w:rsidRDefault="00F11E9A" w:rsidP="0035171B">
      <w:pPr>
        <w:pStyle w:val="a3"/>
        <w:numPr>
          <w:ilvl w:val="0"/>
          <w:numId w:val="4"/>
        </w:numPr>
        <w:tabs>
          <w:tab w:val="left" w:pos="9356"/>
        </w:tabs>
        <w:ind w:right="-5"/>
        <w:jc w:val="both"/>
        <w:rPr>
          <w:szCs w:val="28"/>
        </w:rPr>
      </w:pPr>
      <w:r w:rsidRPr="0035171B">
        <w:rPr>
          <w:szCs w:val="28"/>
        </w:rPr>
        <w:t>Припиняйте заняття трохи раніше, ніж дитина сама цього захоче.</w:t>
      </w:r>
    </w:p>
    <w:p w:rsidR="0035171B" w:rsidRPr="0035171B" w:rsidRDefault="0035171B" w:rsidP="0035171B">
      <w:pPr>
        <w:pStyle w:val="a3"/>
        <w:tabs>
          <w:tab w:val="left" w:pos="9356"/>
        </w:tabs>
        <w:ind w:left="0" w:right="-5" w:firstLine="851"/>
        <w:jc w:val="both"/>
        <w:rPr>
          <w:szCs w:val="28"/>
        </w:rPr>
      </w:pPr>
    </w:p>
    <w:p w:rsidR="00F11E9A" w:rsidRDefault="00F11E9A" w:rsidP="0035171B">
      <w:pPr>
        <w:pStyle w:val="a3"/>
        <w:numPr>
          <w:ilvl w:val="0"/>
          <w:numId w:val="4"/>
        </w:numPr>
        <w:tabs>
          <w:tab w:val="left" w:pos="9356"/>
        </w:tabs>
        <w:ind w:right="-5"/>
        <w:jc w:val="both"/>
        <w:rPr>
          <w:szCs w:val="28"/>
        </w:rPr>
      </w:pPr>
      <w:r w:rsidRPr="0035171B">
        <w:rPr>
          <w:szCs w:val="28"/>
        </w:rPr>
        <w:t>Якомога частіше вводьте новий матеріал.</w:t>
      </w:r>
    </w:p>
    <w:p w:rsidR="0035171B" w:rsidRPr="0035171B" w:rsidRDefault="0035171B" w:rsidP="0035171B">
      <w:pPr>
        <w:pStyle w:val="a3"/>
        <w:tabs>
          <w:tab w:val="left" w:pos="9356"/>
        </w:tabs>
        <w:ind w:left="0" w:right="-5" w:firstLine="0"/>
        <w:jc w:val="both"/>
        <w:rPr>
          <w:szCs w:val="28"/>
        </w:rPr>
      </w:pPr>
    </w:p>
    <w:p w:rsidR="00F11E9A" w:rsidRDefault="00F11E9A" w:rsidP="0035171B">
      <w:pPr>
        <w:pStyle w:val="a3"/>
        <w:numPr>
          <w:ilvl w:val="0"/>
          <w:numId w:val="4"/>
        </w:numPr>
        <w:tabs>
          <w:tab w:val="left" w:pos="9356"/>
        </w:tabs>
        <w:ind w:right="-5"/>
        <w:jc w:val="both"/>
        <w:rPr>
          <w:szCs w:val="28"/>
        </w:rPr>
      </w:pPr>
      <w:r w:rsidRPr="0035171B">
        <w:rPr>
          <w:szCs w:val="28"/>
        </w:rPr>
        <w:t>Будьте самі організовані й послідовні.</w:t>
      </w:r>
    </w:p>
    <w:p w:rsidR="0035171B" w:rsidRPr="0035171B" w:rsidRDefault="0035171B" w:rsidP="0035171B">
      <w:pPr>
        <w:pStyle w:val="a3"/>
        <w:tabs>
          <w:tab w:val="left" w:pos="9356"/>
        </w:tabs>
        <w:ind w:left="0" w:right="-5" w:firstLine="851"/>
        <w:jc w:val="both"/>
        <w:rPr>
          <w:szCs w:val="28"/>
        </w:rPr>
      </w:pPr>
    </w:p>
    <w:p w:rsidR="00F11E9A" w:rsidRDefault="00F11E9A" w:rsidP="0035171B">
      <w:pPr>
        <w:pStyle w:val="a3"/>
        <w:numPr>
          <w:ilvl w:val="0"/>
          <w:numId w:val="4"/>
        </w:numPr>
        <w:tabs>
          <w:tab w:val="left" w:pos="9356"/>
        </w:tabs>
        <w:ind w:right="-5"/>
        <w:jc w:val="both"/>
        <w:rPr>
          <w:szCs w:val="28"/>
        </w:rPr>
      </w:pPr>
      <w:r w:rsidRPr="0035171B">
        <w:rPr>
          <w:szCs w:val="28"/>
        </w:rPr>
        <w:t>Не карайте дитину за помилки.</w:t>
      </w:r>
    </w:p>
    <w:p w:rsidR="0035171B" w:rsidRPr="0035171B" w:rsidRDefault="0035171B" w:rsidP="0035171B">
      <w:pPr>
        <w:pStyle w:val="a3"/>
        <w:tabs>
          <w:tab w:val="left" w:pos="9356"/>
        </w:tabs>
        <w:ind w:left="0" w:right="-5" w:firstLine="0"/>
        <w:jc w:val="both"/>
        <w:rPr>
          <w:szCs w:val="28"/>
        </w:rPr>
      </w:pPr>
    </w:p>
    <w:p w:rsidR="00F11E9A" w:rsidRDefault="00F11E9A" w:rsidP="0035171B">
      <w:pPr>
        <w:pStyle w:val="a3"/>
        <w:numPr>
          <w:ilvl w:val="0"/>
          <w:numId w:val="4"/>
        </w:numPr>
        <w:tabs>
          <w:tab w:val="left" w:pos="9356"/>
        </w:tabs>
        <w:ind w:right="-5"/>
        <w:jc w:val="both"/>
        <w:rPr>
          <w:szCs w:val="28"/>
        </w:rPr>
      </w:pPr>
      <w:r w:rsidRPr="0035171B">
        <w:rPr>
          <w:szCs w:val="28"/>
        </w:rPr>
        <w:t>Не оцінюйте недосить вдалу роботу дитини.</w:t>
      </w:r>
    </w:p>
    <w:p w:rsidR="0035171B" w:rsidRPr="0035171B" w:rsidRDefault="0035171B" w:rsidP="0035171B">
      <w:pPr>
        <w:pStyle w:val="a3"/>
        <w:tabs>
          <w:tab w:val="left" w:pos="9356"/>
        </w:tabs>
        <w:ind w:left="0" w:right="-5" w:firstLine="851"/>
        <w:jc w:val="both"/>
        <w:rPr>
          <w:szCs w:val="28"/>
        </w:rPr>
      </w:pPr>
    </w:p>
    <w:p w:rsidR="00F11E9A" w:rsidRDefault="00F11E9A" w:rsidP="0035171B">
      <w:pPr>
        <w:pStyle w:val="a3"/>
        <w:numPr>
          <w:ilvl w:val="0"/>
          <w:numId w:val="4"/>
        </w:numPr>
        <w:tabs>
          <w:tab w:val="left" w:pos="9356"/>
        </w:tabs>
        <w:ind w:right="-5"/>
        <w:jc w:val="both"/>
        <w:rPr>
          <w:szCs w:val="28"/>
        </w:rPr>
      </w:pPr>
      <w:r w:rsidRPr="0035171B">
        <w:rPr>
          <w:szCs w:val="28"/>
        </w:rPr>
        <w:t>За можливості, якомога частіше хваліть дитину.</w:t>
      </w:r>
    </w:p>
    <w:p w:rsidR="0035171B" w:rsidRPr="0035171B" w:rsidRDefault="0035171B" w:rsidP="0035171B">
      <w:pPr>
        <w:pStyle w:val="a3"/>
        <w:tabs>
          <w:tab w:val="left" w:pos="9356"/>
        </w:tabs>
        <w:ind w:left="0" w:right="-5" w:firstLine="851"/>
        <w:jc w:val="both"/>
        <w:rPr>
          <w:szCs w:val="28"/>
        </w:rPr>
      </w:pPr>
    </w:p>
    <w:p w:rsidR="00F11E9A" w:rsidRDefault="00F11E9A" w:rsidP="0035171B">
      <w:pPr>
        <w:pStyle w:val="a3"/>
        <w:numPr>
          <w:ilvl w:val="0"/>
          <w:numId w:val="4"/>
        </w:numPr>
        <w:tabs>
          <w:tab w:val="left" w:pos="9356"/>
        </w:tabs>
        <w:ind w:right="-5"/>
        <w:jc w:val="both"/>
        <w:rPr>
          <w:szCs w:val="28"/>
        </w:rPr>
      </w:pPr>
      <w:r w:rsidRPr="0035171B">
        <w:rPr>
          <w:szCs w:val="28"/>
        </w:rPr>
        <w:t>Старанно готуйте навчальні матеріали і робіть це заздалегідь.</w:t>
      </w:r>
    </w:p>
    <w:p w:rsidR="0035171B" w:rsidRPr="0035171B" w:rsidRDefault="0035171B" w:rsidP="0035171B">
      <w:pPr>
        <w:pStyle w:val="a3"/>
        <w:tabs>
          <w:tab w:val="left" w:pos="9356"/>
        </w:tabs>
        <w:ind w:left="0" w:right="-5" w:firstLine="851"/>
        <w:jc w:val="both"/>
        <w:rPr>
          <w:szCs w:val="28"/>
        </w:rPr>
      </w:pPr>
    </w:p>
    <w:p w:rsidR="00F11E9A" w:rsidRPr="0035171B" w:rsidRDefault="00F11E9A" w:rsidP="0035171B">
      <w:pPr>
        <w:pStyle w:val="a3"/>
        <w:numPr>
          <w:ilvl w:val="0"/>
          <w:numId w:val="4"/>
        </w:numPr>
        <w:tabs>
          <w:tab w:val="left" w:pos="9356"/>
        </w:tabs>
        <w:ind w:right="-5"/>
        <w:jc w:val="both"/>
        <w:rPr>
          <w:szCs w:val="28"/>
        </w:rPr>
      </w:pPr>
      <w:r w:rsidRPr="0035171B">
        <w:rPr>
          <w:szCs w:val="28"/>
        </w:rPr>
        <w:lastRenderedPageBreak/>
        <w:t>Пам’ятайте про основний закон: Якщо вам або вашій дитини нецікаво – припиніть заняття. Вочевидь ви робите щось неправильно.</w:t>
      </w:r>
    </w:p>
    <w:p w:rsidR="00F11E9A" w:rsidRPr="0035171B" w:rsidRDefault="00F11E9A" w:rsidP="00F11E9A">
      <w:pPr>
        <w:rPr>
          <w:sz w:val="32"/>
          <w:szCs w:val="28"/>
        </w:rPr>
      </w:pPr>
    </w:p>
    <w:p w:rsidR="00F11E9A" w:rsidRPr="0035171B" w:rsidRDefault="00F11E9A" w:rsidP="00F11E9A">
      <w:pPr>
        <w:pStyle w:val="5"/>
        <w:spacing w:before="0" w:after="0"/>
        <w:ind w:firstLine="540"/>
        <w:jc w:val="center"/>
        <w:rPr>
          <w:sz w:val="36"/>
          <w:szCs w:val="32"/>
        </w:rPr>
      </w:pPr>
      <w:r w:rsidRPr="0035171B">
        <w:rPr>
          <w:sz w:val="36"/>
          <w:szCs w:val="32"/>
        </w:rPr>
        <w:t>Поради батькам</w:t>
      </w:r>
    </w:p>
    <w:p w:rsidR="00F11E9A" w:rsidRDefault="00F11E9A" w:rsidP="00F11E9A">
      <w:pPr>
        <w:pStyle w:val="5"/>
        <w:spacing w:before="0" w:after="0"/>
        <w:ind w:firstLine="540"/>
        <w:jc w:val="center"/>
        <w:rPr>
          <w:sz w:val="36"/>
          <w:szCs w:val="32"/>
        </w:rPr>
      </w:pPr>
      <w:r w:rsidRPr="0035171B">
        <w:rPr>
          <w:sz w:val="36"/>
          <w:szCs w:val="32"/>
        </w:rPr>
        <w:t>«Як розвивати дрібну моторику кисті дитини»</w:t>
      </w:r>
    </w:p>
    <w:p w:rsidR="0035171B" w:rsidRDefault="0035171B" w:rsidP="0035171B"/>
    <w:p w:rsidR="0035171B" w:rsidRPr="0035171B" w:rsidRDefault="0035171B" w:rsidP="0035171B"/>
    <w:p w:rsidR="00F11E9A" w:rsidRPr="0035171B" w:rsidRDefault="00F11E9A" w:rsidP="0035171B">
      <w:pPr>
        <w:numPr>
          <w:ilvl w:val="0"/>
          <w:numId w:val="1"/>
        </w:numPr>
        <w:jc w:val="both"/>
        <w:rPr>
          <w:sz w:val="32"/>
          <w:szCs w:val="28"/>
        </w:rPr>
      </w:pPr>
      <w:r w:rsidRPr="0035171B">
        <w:rPr>
          <w:sz w:val="32"/>
          <w:szCs w:val="28"/>
        </w:rPr>
        <w:t xml:space="preserve">Робота з пластиліном або гончарською глиною. </w:t>
      </w:r>
      <w:proofErr w:type="spellStart"/>
      <w:r w:rsidRPr="0035171B">
        <w:rPr>
          <w:sz w:val="32"/>
          <w:szCs w:val="28"/>
        </w:rPr>
        <w:t>Розминання</w:t>
      </w:r>
      <w:proofErr w:type="spellEnd"/>
      <w:r w:rsidRPr="0035171B">
        <w:rPr>
          <w:sz w:val="32"/>
          <w:szCs w:val="28"/>
        </w:rPr>
        <w:t xml:space="preserve"> пальцями, ліпка фігур. Допомога мамі у вимішуванні тіста, ліпці вареників, пиріжків.</w:t>
      </w:r>
    </w:p>
    <w:p w:rsidR="0035171B" w:rsidRPr="0035171B" w:rsidRDefault="0035171B" w:rsidP="0035171B">
      <w:pPr>
        <w:jc w:val="both"/>
        <w:rPr>
          <w:sz w:val="32"/>
          <w:szCs w:val="28"/>
        </w:rPr>
      </w:pPr>
    </w:p>
    <w:p w:rsidR="00F11E9A" w:rsidRPr="0035171B" w:rsidRDefault="00F11E9A" w:rsidP="0035171B">
      <w:pPr>
        <w:numPr>
          <w:ilvl w:val="0"/>
          <w:numId w:val="1"/>
        </w:numPr>
        <w:jc w:val="both"/>
        <w:rPr>
          <w:sz w:val="32"/>
          <w:szCs w:val="28"/>
        </w:rPr>
      </w:pPr>
      <w:r w:rsidRPr="0035171B">
        <w:rPr>
          <w:sz w:val="32"/>
          <w:szCs w:val="28"/>
        </w:rPr>
        <w:t>Імітація пальцями гри на піаніно, барабані.</w:t>
      </w:r>
    </w:p>
    <w:p w:rsidR="0035171B" w:rsidRPr="0035171B" w:rsidRDefault="0035171B" w:rsidP="0035171B">
      <w:pPr>
        <w:pStyle w:val="a4"/>
        <w:jc w:val="both"/>
        <w:rPr>
          <w:sz w:val="32"/>
          <w:szCs w:val="28"/>
        </w:rPr>
      </w:pPr>
    </w:p>
    <w:p w:rsidR="0035171B" w:rsidRPr="0035171B" w:rsidRDefault="0035171B" w:rsidP="0035171B">
      <w:pPr>
        <w:jc w:val="both"/>
        <w:rPr>
          <w:sz w:val="32"/>
          <w:szCs w:val="28"/>
        </w:rPr>
      </w:pPr>
    </w:p>
    <w:p w:rsidR="00F11E9A" w:rsidRPr="0035171B" w:rsidRDefault="00F11E9A" w:rsidP="0035171B">
      <w:pPr>
        <w:numPr>
          <w:ilvl w:val="0"/>
          <w:numId w:val="1"/>
        </w:numPr>
        <w:jc w:val="both"/>
        <w:rPr>
          <w:sz w:val="32"/>
          <w:szCs w:val="28"/>
        </w:rPr>
      </w:pPr>
      <w:r w:rsidRPr="0035171B">
        <w:rPr>
          <w:sz w:val="32"/>
          <w:szCs w:val="28"/>
        </w:rPr>
        <w:t>Катання по столу, почергово кожним пальцем, дрібних намистинок, кульок, горошинок.</w:t>
      </w:r>
    </w:p>
    <w:p w:rsidR="0035171B" w:rsidRPr="0035171B" w:rsidRDefault="0035171B" w:rsidP="0035171B">
      <w:pPr>
        <w:jc w:val="both"/>
        <w:rPr>
          <w:sz w:val="32"/>
          <w:szCs w:val="28"/>
        </w:rPr>
      </w:pPr>
    </w:p>
    <w:p w:rsidR="00F11E9A" w:rsidRPr="0035171B" w:rsidRDefault="00F11E9A" w:rsidP="0035171B">
      <w:pPr>
        <w:numPr>
          <w:ilvl w:val="0"/>
          <w:numId w:val="1"/>
        </w:numPr>
        <w:jc w:val="both"/>
        <w:rPr>
          <w:sz w:val="32"/>
          <w:szCs w:val="28"/>
        </w:rPr>
      </w:pPr>
      <w:r w:rsidRPr="0035171B">
        <w:rPr>
          <w:sz w:val="32"/>
          <w:szCs w:val="28"/>
        </w:rPr>
        <w:t>Зав’язування і розв’язування вузликів. Спочатку для цього береться товста вірьовка, а потім дедалі тонша і тонша. Закінчується робота вільним зав’язуванням і розв’язуванням шнурків.</w:t>
      </w:r>
    </w:p>
    <w:p w:rsidR="0035171B" w:rsidRPr="0035171B" w:rsidRDefault="0035171B" w:rsidP="0035171B">
      <w:pPr>
        <w:pStyle w:val="a4"/>
        <w:jc w:val="both"/>
        <w:rPr>
          <w:sz w:val="32"/>
          <w:szCs w:val="28"/>
        </w:rPr>
      </w:pPr>
    </w:p>
    <w:p w:rsidR="0035171B" w:rsidRPr="0035171B" w:rsidRDefault="0035171B" w:rsidP="0035171B">
      <w:pPr>
        <w:jc w:val="both"/>
        <w:rPr>
          <w:sz w:val="32"/>
          <w:szCs w:val="28"/>
        </w:rPr>
      </w:pPr>
    </w:p>
    <w:p w:rsidR="00F11E9A" w:rsidRPr="0035171B" w:rsidRDefault="00F11E9A" w:rsidP="0035171B">
      <w:pPr>
        <w:numPr>
          <w:ilvl w:val="0"/>
          <w:numId w:val="1"/>
        </w:numPr>
        <w:jc w:val="both"/>
        <w:rPr>
          <w:sz w:val="32"/>
          <w:szCs w:val="28"/>
        </w:rPr>
      </w:pPr>
      <w:r w:rsidRPr="0035171B">
        <w:rPr>
          <w:sz w:val="32"/>
          <w:szCs w:val="28"/>
        </w:rPr>
        <w:t>Нанизування на нитку ґудзиків, намистинок тощо.</w:t>
      </w:r>
    </w:p>
    <w:p w:rsidR="0035171B" w:rsidRPr="0035171B" w:rsidRDefault="0035171B" w:rsidP="0035171B">
      <w:pPr>
        <w:jc w:val="both"/>
        <w:rPr>
          <w:sz w:val="32"/>
          <w:szCs w:val="28"/>
        </w:rPr>
      </w:pPr>
    </w:p>
    <w:p w:rsidR="00F11E9A" w:rsidRPr="0035171B" w:rsidRDefault="00F11E9A" w:rsidP="0035171B">
      <w:pPr>
        <w:numPr>
          <w:ilvl w:val="0"/>
          <w:numId w:val="1"/>
        </w:numPr>
        <w:jc w:val="both"/>
        <w:rPr>
          <w:sz w:val="32"/>
          <w:szCs w:val="28"/>
        </w:rPr>
      </w:pPr>
      <w:r w:rsidRPr="0035171B">
        <w:rPr>
          <w:sz w:val="32"/>
          <w:szCs w:val="28"/>
        </w:rPr>
        <w:t>Малювання візерунків, що складаються із суцільних та перерваних ліній.</w:t>
      </w:r>
    </w:p>
    <w:p w:rsidR="0035171B" w:rsidRPr="0035171B" w:rsidRDefault="0035171B" w:rsidP="0035171B">
      <w:pPr>
        <w:pStyle w:val="a4"/>
        <w:jc w:val="both"/>
        <w:rPr>
          <w:sz w:val="32"/>
          <w:szCs w:val="28"/>
        </w:rPr>
      </w:pPr>
    </w:p>
    <w:p w:rsidR="0035171B" w:rsidRPr="0035171B" w:rsidRDefault="0035171B" w:rsidP="0035171B">
      <w:pPr>
        <w:jc w:val="both"/>
        <w:rPr>
          <w:sz w:val="32"/>
          <w:szCs w:val="28"/>
        </w:rPr>
      </w:pPr>
    </w:p>
    <w:p w:rsidR="00F11E9A" w:rsidRPr="0035171B" w:rsidRDefault="00F11E9A" w:rsidP="0035171B">
      <w:pPr>
        <w:numPr>
          <w:ilvl w:val="0"/>
          <w:numId w:val="1"/>
        </w:numPr>
        <w:jc w:val="both"/>
        <w:rPr>
          <w:sz w:val="32"/>
          <w:szCs w:val="28"/>
        </w:rPr>
      </w:pPr>
      <w:r w:rsidRPr="0035171B">
        <w:rPr>
          <w:sz w:val="32"/>
          <w:szCs w:val="28"/>
        </w:rPr>
        <w:t xml:space="preserve">Вирізування витинанок, складання </w:t>
      </w:r>
      <w:proofErr w:type="spellStart"/>
      <w:r w:rsidRPr="0035171B">
        <w:rPr>
          <w:sz w:val="32"/>
          <w:szCs w:val="28"/>
        </w:rPr>
        <w:t>орігамі</w:t>
      </w:r>
      <w:proofErr w:type="spellEnd"/>
      <w:r w:rsidRPr="0035171B">
        <w:rPr>
          <w:sz w:val="32"/>
          <w:szCs w:val="28"/>
        </w:rPr>
        <w:t>.</w:t>
      </w:r>
    </w:p>
    <w:p w:rsidR="0035171B" w:rsidRPr="0035171B" w:rsidRDefault="0035171B" w:rsidP="0035171B">
      <w:pPr>
        <w:jc w:val="both"/>
        <w:rPr>
          <w:sz w:val="32"/>
          <w:szCs w:val="28"/>
        </w:rPr>
      </w:pPr>
    </w:p>
    <w:p w:rsidR="00F11E9A" w:rsidRPr="0035171B" w:rsidRDefault="00F11E9A" w:rsidP="0035171B">
      <w:pPr>
        <w:numPr>
          <w:ilvl w:val="0"/>
          <w:numId w:val="1"/>
        </w:numPr>
        <w:jc w:val="both"/>
        <w:rPr>
          <w:sz w:val="32"/>
          <w:szCs w:val="28"/>
        </w:rPr>
      </w:pPr>
      <w:r w:rsidRPr="0035171B">
        <w:rPr>
          <w:sz w:val="32"/>
          <w:szCs w:val="28"/>
        </w:rPr>
        <w:t>Використання спеціальних тренувальних вправ у зошитах для до школяриків.</w:t>
      </w:r>
    </w:p>
    <w:p w:rsidR="000F393E" w:rsidRDefault="000F393E"/>
    <w:sectPr w:rsidR="000F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953"/>
    <w:multiLevelType w:val="hybridMultilevel"/>
    <w:tmpl w:val="5B204FF6"/>
    <w:lvl w:ilvl="0" w:tplc="0E0C54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B0D1F29"/>
    <w:multiLevelType w:val="hybridMultilevel"/>
    <w:tmpl w:val="4DB2311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02045"/>
    <w:multiLevelType w:val="hybridMultilevel"/>
    <w:tmpl w:val="91AA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067A6"/>
    <w:multiLevelType w:val="hybridMultilevel"/>
    <w:tmpl w:val="3E2C8B5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3B047E7"/>
    <w:multiLevelType w:val="hybridMultilevel"/>
    <w:tmpl w:val="52CCC5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9A"/>
    <w:rsid w:val="000F393E"/>
    <w:rsid w:val="0035171B"/>
    <w:rsid w:val="008D7C68"/>
    <w:rsid w:val="00F1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5">
    <w:name w:val="heading 5"/>
    <w:basedOn w:val="a"/>
    <w:next w:val="a"/>
    <w:link w:val="50"/>
    <w:qFormat/>
    <w:rsid w:val="00F11E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11E9A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uk-UA"/>
    </w:rPr>
  </w:style>
  <w:style w:type="paragraph" w:styleId="a3">
    <w:name w:val="Block Text"/>
    <w:basedOn w:val="a"/>
    <w:rsid w:val="00F11E9A"/>
    <w:pPr>
      <w:ind w:left="-851" w:right="-284" w:firstLine="284"/>
    </w:pPr>
    <w:rPr>
      <w:sz w:val="32"/>
      <w:lang w:eastAsia="ru-RU"/>
    </w:rPr>
  </w:style>
  <w:style w:type="paragraph" w:styleId="a4">
    <w:name w:val="List Paragraph"/>
    <w:basedOn w:val="a"/>
    <w:uiPriority w:val="34"/>
    <w:qFormat/>
    <w:rsid w:val="00351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5">
    <w:name w:val="heading 5"/>
    <w:basedOn w:val="a"/>
    <w:next w:val="a"/>
    <w:link w:val="50"/>
    <w:qFormat/>
    <w:rsid w:val="00F11E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11E9A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uk-UA"/>
    </w:rPr>
  </w:style>
  <w:style w:type="paragraph" w:styleId="a3">
    <w:name w:val="Block Text"/>
    <w:basedOn w:val="a"/>
    <w:rsid w:val="00F11E9A"/>
    <w:pPr>
      <w:ind w:left="-851" w:right="-284" w:firstLine="284"/>
    </w:pPr>
    <w:rPr>
      <w:sz w:val="32"/>
      <w:lang w:eastAsia="ru-RU"/>
    </w:rPr>
  </w:style>
  <w:style w:type="paragraph" w:styleId="a4">
    <w:name w:val="List Paragraph"/>
    <w:basedOn w:val="a"/>
    <w:uiPriority w:val="34"/>
    <w:qFormat/>
    <w:rsid w:val="00351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4771</Words>
  <Characters>2720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2012-03-14T14:50:00Z</cp:lastPrinted>
  <dcterms:created xsi:type="dcterms:W3CDTF">2012-03-14T13:50:00Z</dcterms:created>
  <dcterms:modified xsi:type="dcterms:W3CDTF">2015-07-07T06:41:00Z</dcterms:modified>
</cp:coreProperties>
</file>